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68" w:rsidRDefault="00EF0BF9" w:rsidP="001C5D68">
      <w:pPr>
        <w:rPr>
          <w:sz w:val="28"/>
          <w:szCs w:val="28"/>
        </w:rPr>
      </w:pPr>
      <w:r w:rsidRPr="00E153F1">
        <w:rPr>
          <w:sz w:val="28"/>
          <w:szCs w:val="28"/>
        </w:rPr>
        <w:t>Перечень образовательных учреждений, получивших в 201</w:t>
      </w:r>
      <w:r w:rsidR="0068608C">
        <w:rPr>
          <w:sz w:val="28"/>
          <w:szCs w:val="28"/>
        </w:rPr>
        <w:t>6</w:t>
      </w:r>
      <w:r w:rsidRPr="00E153F1">
        <w:rPr>
          <w:sz w:val="28"/>
          <w:szCs w:val="28"/>
        </w:rPr>
        <w:t xml:space="preserve"> году предписания об устранении нарушений </w:t>
      </w:r>
      <w:r w:rsidR="001C5D68">
        <w:rPr>
          <w:sz w:val="28"/>
          <w:szCs w:val="28"/>
        </w:rPr>
        <w:t xml:space="preserve">от </w:t>
      </w:r>
      <w:proofErr w:type="spellStart"/>
      <w:r w:rsidR="001C5D68" w:rsidRPr="0068608C">
        <w:rPr>
          <w:b/>
          <w:sz w:val="28"/>
          <w:szCs w:val="28"/>
        </w:rPr>
        <w:t>Госпожнадзора</w:t>
      </w:r>
      <w:proofErr w:type="spellEnd"/>
      <w:r w:rsidR="001C5D68">
        <w:rPr>
          <w:sz w:val="28"/>
          <w:szCs w:val="28"/>
        </w:rPr>
        <w:t xml:space="preserve">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</w:t>
      </w:r>
      <w:r w:rsidR="000F06B4">
        <w:rPr>
          <w:sz w:val="28"/>
          <w:szCs w:val="28"/>
        </w:rPr>
        <w:t>штрафа</w:t>
      </w:r>
    </w:p>
    <w:p w:rsidR="00EF0BF9" w:rsidRPr="00E153F1" w:rsidRDefault="00EF0B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912"/>
        <w:gridCol w:w="1921"/>
        <w:gridCol w:w="3185"/>
        <w:gridCol w:w="5103"/>
      </w:tblGrid>
      <w:tr w:rsidR="0068608C" w:rsidTr="0068608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Default="0068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Default="0068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Default="0068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проверке, акт о выявленных нарушениях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предписание об устранении нарушений со сроком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Default="0068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Default="0068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мерах принятых в ОУ для устранения нарушений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приказам о дисциплинарных взысканиях: дата, № ФИО, должность) источники финансирования устранения нарушений</w:t>
            </w:r>
          </w:p>
        </w:tc>
      </w:tr>
      <w:tr w:rsidR="0068608C" w:rsidTr="0068608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C" w:rsidRDefault="0068608C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C" w:rsidRDefault="0075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НШ «Гармония»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C" w:rsidRDefault="0075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</w:t>
            </w:r>
            <w:bookmarkStart w:id="0" w:name="_GoBack"/>
            <w:bookmarkEnd w:id="0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C" w:rsidRDefault="0068608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C" w:rsidRDefault="0068608C">
            <w:pPr>
              <w:rPr>
                <w:sz w:val="28"/>
                <w:szCs w:val="28"/>
              </w:rPr>
            </w:pPr>
          </w:p>
        </w:tc>
      </w:tr>
    </w:tbl>
    <w:p w:rsidR="00EF0BF9" w:rsidRPr="00E153F1" w:rsidRDefault="00EF0BF9">
      <w:pPr>
        <w:rPr>
          <w:sz w:val="28"/>
          <w:szCs w:val="28"/>
        </w:rPr>
      </w:pPr>
    </w:p>
    <w:p w:rsidR="00EF0BF9" w:rsidRPr="00E153F1" w:rsidRDefault="00EF0BF9">
      <w:pPr>
        <w:rPr>
          <w:sz w:val="28"/>
          <w:szCs w:val="28"/>
        </w:rPr>
      </w:pPr>
    </w:p>
    <w:p w:rsidR="00EF0BF9" w:rsidRPr="00E153F1" w:rsidRDefault="00EF0BF9">
      <w:pPr>
        <w:rPr>
          <w:sz w:val="28"/>
          <w:szCs w:val="28"/>
        </w:rPr>
      </w:pPr>
    </w:p>
    <w:p w:rsidR="00EF0BF9" w:rsidRPr="00E153F1" w:rsidRDefault="00EF0BF9" w:rsidP="00EF0BF9">
      <w:pPr>
        <w:rPr>
          <w:sz w:val="28"/>
          <w:szCs w:val="28"/>
        </w:rPr>
      </w:pPr>
    </w:p>
    <w:p w:rsidR="00EF0BF9" w:rsidRDefault="00EF0BF9"/>
    <w:sectPr w:rsidR="00EF0BF9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E660A"/>
    <w:rsid w:val="000F06B4"/>
    <w:rsid w:val="001502AE"/>
    <w:rsid w:val="001C5D68"/>
    <w:rsid w:val="00213A5D"/>
    <w:rsid w:val="004927A4"/>
    <w:rsid w:val="00541098"/>
    <w:rsid w:val="0068608C"/>
    <w:rsid w:val="007559A3"/>
    <w:rsid w:val="00767971"/>
    <w:rsid w:val="00972899"/>
    <w:rsid w:val="00A554AD"/>
    <w:rsid w:val="00E153F1"/>
    <w:rsid w:val="00EC6EDF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D0D-9C7F-4EB4-BA93-A2DE9B78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dcterms:created xsi:type="dcterms:W3CDTF">2017-01-26T05:53:00Z</dcterms:created>
  <dcterms:modified xsi:type="dcterms:W3CDTF">2017-01-26T05:57:00Z</dcterms:modified>
</cp:coreProperties>
</file>