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3549A" w:rsidP="007A49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2672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Самарской области начальная школа «Гармония» </w:t>
      </w:r>
      <w:proofErr w:type="spellStart"/>
      <w:r w:rsidRPr="00EB2672">
        <w:rPr>
          <w:rFonts w:ascii="Times New Roman" w:hAnsi="Times New Roman" w:cs="Times New Roman"/>
          <w:sz w:val="24"/>
        </w:rPr>
        <w:t>п.г.т</w:t>
      </w:r>
      <w:proofErr w:type="gramStart"/>
      <w:r w:rsidRPr="00EB2672">
        <w:rPr>
          <w:rFonts w:ascii="Times New Roman" w:hAnsi="Times New Roman" w:cs="Times New Roman"/>
          <w:sz w:val="24"/>
        </w:rPr>
        <w:t>.Б</w:t>
      </w:r>
      <w:proofErr w:type="gramEnd"/>
      <w:r w:rsidRPr="00EB2672">
        <w:rPr>
          <w:rFonts w:ascii="Times New Roman" w:hAnsi="Times New Roman" w:cs="Times New Roman"/>
          <w:sz w:val="24"/>
        </w:rPr>
        <w:t>езенчук</w:t>
      </w:r>
      <w:proofErr w:type="spellEnd"/>
      <w:r w:rsidRPr="00EB2672">
        <w:rPr>
          <w:rFonts w:ascii="Times New Roman" w:hAnsi="Times New Roman" w:cs="Times New Roman"/>
          <w:sz w:val="24"/>
        </w:rPr>
        <w:t xml:space="preserve"> </w:t>
      </w:r>
    </w:p>
    <w:p w:rsidR="00D3549A" w:rsidRDefault="00D3549A" w:rsidP="007A49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2672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EB2672">
        <w:rPr>
          <w:rFonts w:ascii="Times New Roman" w:hAnsi="Times New Roman" w:cs="Times New Roman"/>
          <w:sz w:val="24"/>
        </w:rPr>
        <w:t>Безенчукский</w:t>
      </w:r>
      <w:proofErr w:type="spellEnd"/>
      <w:r w:rsidRPr="00EB2672">
        <w:rPr>
          <w:rFonts w:ascii="Times New Roman" w:hAnsi="Times New Roman" w:cs="Times New Roman"/>
          <w:sz w:val="24"/>
        </w:rPr>
        <w:t xml:space="preserve"> Самарской области</w:t>
      </w:r>
    </w:p>
    <w:p w:rsidR="00D3549A" w:rsidRDefault="00D3549A" w:rsidP="007A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5EE1" w:rsidRDefault="00D3549A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549A">
        <w:rPr>
          <w:rFonts w:ascii="Times New Roman" w:hAnsi="Times New Roman" w:cs="Times New Roman"/>
          <w:b/>
          <w:sz w:val="28"/>
          <w:szCs w:val="28"/>
        </w:rPr>
        <w:t>Информация о специалистах, реализующих психолого-педагогическое сопровождение детей с ОВЗ</w:t>
      </w:r>
    </w:p>
    <w:p w:rsidR="00D3549A" w:rsidRDefault="00D3549A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году.</w:t>
      </w:r>
    </w:p>
    <w:p w:rsidR="00D3549A" w:rsidRDefault="00D3549A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D1" w:rsidRPr="00E046A5" w:rsidRDefault="00F661D1" w:rsidP="00E0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A5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E046A5" w:rsidRPr="00E046A5">
        <w:rPr>
          <w:rFonts w:ascii="Times New Roman" w:hAnsi="Times New Roman" w:cs="Times New Roman"/>
          <w:sz w:val="28"/>
          <w:szCs w:val="28"/>
        </w:rPr>
        <w:t xml:space="preserve">ФГОС для детей с ОВЗ и организации </w:t>
      </w:r>
      <w:r w:rsidR="008C5E93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 w:rsidRPr="00E046A5">
        <w:rPr>
          <w:rFonts w:ascii="Times New Roman" w:hAnsi="Times New Roman" w:cs="Times New Roman"/>
          <w:sz w:val="28"/>
          <w:szCs w:val="28"/>
        </w:rPr>
        <w:t>сопровождения детей с ОВЗ</w:t>
      </w:r>
      <w:r w:rsidR="00E046A5" w:rsidRPr="00E046A5">
        <w:rPr>
          <w:rFonts w:ascii="Times New Roman" w:hAnsi="Times New Roman" w:cs="Times New Roman"/>
          <w:sz w:val="28"/>
          <w:szCs w:val="28"/>
        </w:rPr>
        <w:t xml:space="preserve">, </w:t>
      </w:r>
      <w:r w:rsidRPr="00E046A5">
        <w:rPr>
          <w:rFonts w:ascii="Times New Roman" w:hAnsi="Times New Roman" w:cs="Times New Roman"/>
          <w:sz w:val="28"/>
          <w:szCs w:val="28"/>
        </w:rPr>
        <w:t xml:space="preserve"> ГБОУ НШ «Гармония» заключены договора о сетевом взаимодействии </w:t>
      </w:r>
      <w:r w:rsidR="00E046A5" w:rsidRPr="00E046A5">
        <w:rPr>
          <w:rFonts w:ascii="Times New Roman" w:hAnsi="Times New Roman" w:cs="Times New Roman"/>
          <w:sz w:val="28"/>
          <w:szCs w:val="28"/>
        </w:rPr>
        <w:t>с организациями:</w:t>
      </w:r>
    </w:p>
    <w:p w:rsidR="00E046A5" w:rsidRPr="00E046A5" w:rsidRDefault="00E046A5" w:rsidP="00E046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A5">
        <w:rPr>
          <w:rFonts w:ascii="Times New Roman" w:hAnsi="Times New Roman" w:cs="Times New Roman"/>
          <w:sz w:val="28"/>
          <w:szCs w:val="28"/>
        </w:rPr>
        <w:t>ГКУ СО «</w:t>
      </w:r>
      <w:proofErr w:type="spellStart"/>
      <w:r w:rsidRPr="00E046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E046A5">
        <w:rPr>
          <w:rFonts w:ascii="Times New Roman" w:hAnsi="Times New Roman" w:cs="Times New Roman"/>
          <w:sz w:val="28"/>
          <w:szCs w:val="28"/>
        </w:rPr>
        <w:t xml:space="preserve"> «Дом детства»</w:t>
      </w:r>
      <w:r w:rsidR="008C5E93">
        <w:rPr>
          <w:rFonts w:ascii="Times New Roman" w:hAnsi="Times New Roman" w:cs="Times New Roman"/>
          <w:sz w:val="28"/>
          <w:szCs w:val="28"/>
        </w:rPr>
        <w:t>;</w:t>
      </w:r>
    </w:p>
    <w:p w:rsidR="00E046A5" w:rsidRPr="008C5E93" w:rsidRDefault="00E046A5" w:rsidP="00E046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A5">
        <w:rPr>
          <w:rFonts w:ascii="Times New Roman" w:hAnsi="Times New Roman" w:cs="Times New Roman"/>
          <w:color w:val="000000"/>
          <w:sz w:val="28"/>
          <w:szCs w:val="28"/>
        </w:rPr>
        <w:t xml:space="preserve">МБУ муниципального района </w:t>
      </w:r>
      <w:proofErr w:type="spellStart"/>
      <w:r w:rsidRPr="00E046A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Pr="00E046A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 "</w:t>
      </w:r>
      <w:r w:rsidRPr="008C5E93">
        <w:rPr>
          <w:rFonts w:ascii="Times New Roman" w:hAnsi="Times New Roman" w:cs="Times New Roman"/>
          <w:color w:val="000000"/>
          <w:sz w:val="28"/>
          <w:szCs w:val="28"/>
        </w:rPr>
        <w:t>ЦЕНТР СОЦИАЛЬНОЙ ПОМОЩИ СЕМЬЕ И ДЕТЯМ"</w:t>
      </w:r>
      <w:r w:rsidR="008C5E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46A5" w:rsidRPr="008C5E93" w:rsidRDefault="00E046A5" w:rsidP="008C5E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E93">
        <w:rPr>
          <w:rFonts w:ascii="Times New Roman" w:hAnsi="Times New Roman" w:cs="Times New Roman"/>
          <w:sz w:val="28"/>
          <w:szCs w:val="28"/>
        </w:rPr>
        <w:t>ГУ Самарской области "Центр диагностики и коррекци</w:t>
      </w:r>
      <w:r w:rsidR="00A617BB">
        <w:rPr>
          <w:rFonts w:ascii="Times New Roman" w:hAnsi="Times New Roman" w:cs="Times New Roman"/>
          <w:sz w:val="28"/>
          <w:szCs w:val="28"/>
        </w:rPr>
        <w:t xml:space="preserve">и </w:t>
      </w:r>
      <w:r w:rsidRPr="008C5E93">
        <w:rPr>
          <w:rFonts w:ascii="Times New Roman" w:hAnsi="Times New Roman" w:cs="Times New Roman"/>
          <w:sz w:val="28"/>
          <w:szCs w:val="28"/>
        </w:rPr>
        <w:t>и</w:t>
      </w:r>
      <w:r w:rsidR="00A617BB">
        <w:rPr>
          <w:rFonts w:ascii="Times New Roman" w:hAnsi="Times New Roman" w:cs="Times New Roman"/>
          <w:sz w:val="28"/>
          <w:szCs w:val="28"/>
        </w:rPr>
        <w:t xml:space="preserve"> </w:t>
      </w:r>
      <w:r w:rsidRPr="008C5E93">
        <w:rPr>
          <w:rFonts w:ascii="Times New Roman" w:hAnsi="Times New Roman" w:cs="Times New Roman"/>
          <w:sz w:val="28"/>
          <w:szCs w:val="28"/>
        </w:rPr>
        <w:t>развития детей муниципального района </w:t>
      </w:r>
      <w:proofErr w:type="spellStart"/>
      <w:r w:rsidRPr="008C5E9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C5E93">
        <w:rPr>
          <w:rFonts w:ascii="Times New Roman" w:hAnsi="Times New Roman" w:cs="Times New Roman"/>
          <w:sz w:val="28"/>
          <w:szCs w:val="28"/>
        </w:rPr>
        <w:t>";</w:t>
      </w:r>
    </w:p>
    <w:p w:rsidR="00E046A5" w:rsidRDefault="00E046A5" w:rsidP="008C5E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E9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для детей, нуждающихся в психолого-педагогической и медико-социальной помощи, </w:t>
      </w:r>
      <w:proofErr w:type="spellStart"/>
      <w:r w:rsidRPr="008C5E93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8C5E93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C5E93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8C5E93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8C5E93">
        <w:rPr>
          <w:rFonts w:ascii="Times New Roman" w:hAnsi="Times New Roman" w:cs="Times New Roman"/>
          <w:sz w:val="28"/>
          <w:szCs w:val="28"/>
        </w:rPr>
        <w:t>;</w:t>
      </w:r>
    </w:p>
    <w:p w:rsidR="008C5E93" w:rsidRPr="008C5E93" w:rsidRDefault="008C5E93" w:rsidP="008C5E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E93">
        <w:rPr>
          <w:rFonts w:ascii="Times New Roman" w:hAnsi="Times New Roman" w:cs="Times New Roman"/>
          <w:color w:val="303030"/>
          <w:sz w:val="28"/>
          <w:szCs w:val="28"/>
        </w:rPr>
        <w:t>ГБУЗ СО "</w:t>
      </w:r>
      <w:proofErr w:type="spellStart"/>
      <w:r w:rsidRPr="008C5E93">
        <w:rPr>
          <w:rFonts w:ascii="Times New Roman" w:hAnsi="Times New Roman" w:cs="Times New Roman"/>
          <w:color w:val="303030"/>
          <w:sz w:val="28"/>
          <w:szCs w:val="28"/>
        </w:rPr>
        <w:t>Безенчукская</w:t>
      </w:r>
      <w:proofErr w:type="spellEnd"/>
      <w:r w:rsidRPr="008C5E93">
        <w:rPr>
          <w:rFonts w:ascii="Times New Roman" w:hAnsi="Times New Roman" w:cs="Times New Roman"/>
          <w:color w:val="303030"/>
          <w:sz w:val="28"/>
          <w:szCs w:val="28"/>
        </w:rPr>
        <w:t xml:space="preserve"> ЦРБ"</w:t>
      </w:r>
      <w:r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8C5E93" w:rsidRDefault="008C5E93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детей с ОВЗ осуществляют:</w:t>
      </w:r>
    </w:p>
    <w:p w:rsidR="008C5E93" w:rsidRPr="00E046A5" w:rsidRDefault="008C5E93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5"/>
        <w:gridCol w:w="4041"/>
        <w:gridCol w:w="3215"/>
      </w:tblGrid>
      <w:tr w:rsidR="008C5E93" w:rsidTr="008C5E93">
        <w:trPr>
          <w:trHeight w:val="624"/>
        </w:trPr>
        <w:tc>
          <w:tcPr>
            <w:tcW w:w="2315" w:type="dxa"/>
          </w:tcPr>
          <w:p w:rsidR="008C5E93" w:rsidRPr="00F661D1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4041" w:type="dxa"/>
          </w:tcPr>
          <w:p w:rsidR="008C5E93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Мальнева Е.А.</w:t>
            </w:r>
          </w:p>
          <w:p w:rsidR="008C5E93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С.В.</w:t>
            </w:r>
          </w:p>
          <w:p w:rsidR="008C5E93" w:rsidRPr="00F661D1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15" w:type="dxa"/>
          </w:tcPr>
          <w:p w:rsidR="008C5E93" w:rsidRPr="00F661D1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</w:tr>
      <w:tr w:rsidR="008C5E93" w:rsidTr="008C5E93">
        <w:trPr>
          <w:trHeight w:val="624"/>
        </w:trPr>
        <w:tc>
          <w:tcPr>
            <w:tcW w:w="2315" w:type="dxa"/>
          </w:tcPr>
          <w:p w:rsidR="008C5E93" w:rsidRPr="00F661D1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041" w:type="dxa"/>
          </w:tcPr>
          <w:p w:rsidR="008C5E93" w:rsidRPr="00F661D1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215" w:type="dxa"/>
          </w:tcPr>
          <w:p w:rsidR="008C5E93" w:rsidRPr="00F661D1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</w:t>
            </w:r>
          </w:p>
        </w:tc>
      </w:tr>
      <w:tr w:rsidR="008C5E93" w:rsidTr="008C5E93">
        <w:trPr>
          <w:trHeight w:val="578"/>
        </w:trPr>
        <w:tc>
          <w:tcPr>
            <w:tcW w:w="2315" w:type="dxa"/>
          </w:tcPr>
          <w:p w:rsidR="008C5E93" w:rsidRPr="00F661D1" w:rsidRDefault="008C5E93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41" w:type="dxa"/>
          </w:tcPr>
          <w:p w:rsidR="00A617BB" w:rsidRDefault="00A617BB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7BB">
              <w:rPr>
                <w:rFonts w:ascii="Times New Roman" w:hAnsi="Times New Roman" w:cs="Times New Roman"/>
                <w:szCs w:val="28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 </w:t>
            </w:r>
            <w:proofErr w:type="spellStart"/>
            <w:r w:rsidRPr="00A617BB">
              <w:rPr>
                <w:rFonts w:ascii="Times New Roman" w:hAnsi="Times New Roman" w:cs="Times New Roman"/>
                <w:szCs w:val="28"/>
              </w:rPr>
              <w:t>Безенчукский</w:t>
            </w:r>
            <w:proofErr w:type="spellEnd"/>
            <w:r w:rsidRPr="00A617BB">
              <w:rPr>
                <w:rFonts w:ascii="Times New Roman" w:hAnsi="Times New Roman" w:cs="Times New Roman"/>
                <w:szCs w:val="28"/>
              </w:rPr>
              <w:t xml:space="preserve"> центр </w:t>
            </w:r>
            <w:proofErr w:type="spellStart"/>
            <w:r w:rsidRPr="00A617BB">
              <w:rPr>
                <w:rFonts w:ascii="Times New Roman" w:hAnsi="Times New Roman" w:cs="Times New Roman"/>
                <w:szCs w:val="28"/>
              </w:rPr>
              <w:t>психолого-медико-социального</w:t>
            </w:r>
            <w:proofErr w:type="spellEnd"/>
            <w:r w:rsidRPr="00A617BB">
              <w:rPr>
                <w:rFonts w:ascii="Times New Roman" w:hAnsi="Times New Roman" w:cs="Times New Roman"/>
                <w:szCs w:val="28"/>
              </w:rPr>
              <w:t xml:space="preserve"> сопровождения </w:t>
            </w:r>
          </w:p>
          <w:p w:rsidR="008C5E93" w:rsidRPr="00F661D1" w:rsidRDefault="00A617BB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5E93" w:rsidRPr="00F661D1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5" w:type="dxa"/>
          </w:tcPr>
          <w:p w:rsidR="008C5E93" w:rsidRPr="00F661D1" w:rsidRDefault="00A617BB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</w:t>
            </w:r>
          </w:p>
        </w:tc>
      </w:tr>
      <w:tr w:rsidR="00A617BB" w:rsidTr="008C5E93">
        <w:trPr>
          <w:trHeight w:val="578"/>
        </w:trPr>
        <w:tc>
          <w:tcPr>
            <w:tcW w:w="2315" w:type="dxa"/>
          </w:tcPr>
          <w:p w:rsidR="00A617BB" w:rsidRPr="00F661D1" w:rsidRDefault="00A617BB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41" w:type="dxa"/>
          </w:tcPr>
          <w:p w:rsidR="00A617BB" w:rsidRDefault="00A617BB" w:rsidP="00A617BB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617BB">
              <w:rPr>
                <w:rFonts w:ascii="Times New Roman" w:hAnsi="Times New Roman" w:cs="Times New Roman"/>
                <w:color w:val="000000"/>
                <w:szCs w:val="28"/>
              </w:rPr>
              <w:t xml:space="preserve">МБУ муниципального района </w:t>
            </w:r>
            <w:proofErr w:type="spellStart"/>
            <w:r w:rsidRPr="00A617BB">
              <w:rPr>
                <w:rFonts w:ascii="Times New Roman" w:hAnsi="Times New Roman" w:cs="Times New Roman"/>
                <w:color w:val="000000"/>
                <w:szCs w:val="28"/>
              </w:rPr>
              <w:t>Безенчукский</w:t>
            </w:r>
            <w:proofErr w:type="spellEnd"/>
            <w:r w:rsidRPr="00A617BB">
              <w:rPr>
                <w:rFonts w:ascii="Times New Roman" w:hAnsi="Times New Roman" w:cs="Times New Roman"/>
                <w:color w:val="000000"/>
                <w:szCs w:val="28"/>
              </w:rPr>
              <w:t xml:space="preserve"> Самарской области  "ЦЕНТР СОЦИАЛЬНОЙ ПОМОЩИ СЕМЬЕ И ДЕТЯМ"</w:t>
            </w:r>
          </w:p>
          <w:p w:rsidR="00A617BB" w:rsidRPr="00A617BB" w:rsidRDefault="00A617BB" w:rsidP="00A617B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(сетевое взаимодействие)</w:t>
            </w:r>
          </w:p>
          <w:p w:rsidR="00A617BB" w:rsidRDefault="00A617BB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A617BB" w:rsidRDefault="00A617BB" w:rsidP="00D3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</w:t>
            </w:r>
          </w:p>
        </w:tc>
      </w:tr>
    </w:tbl>
    <w:p w:rsidR="00F661D1" w:rsidRDefault="00F661D1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9A" w:rsidRDefault="00D3549A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49A" w:rsidRPr="00D3549A" w:rsidRDefault="00D3549A" w:rsidP="00D3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549A" w:rsidRPr="00D3549A" w:rsidSect="002C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5E1"/>
    <w:multiLevelType w:val="hybridMultilevel"/>
    <w:tmpl w:val="B026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549A"/>
    <w:rsid w:val="002C59ED"/>
    <w:rsid w:val="002D67D6"/>
    <w:rsid w:val="00483248"/>
    <w:rsid w:val="007A4923"/>
    <w:rsid w:val="008C5E93"/>
    <w:rsid w:val="009902F7"/>
    <w:rsid w:val="00A617BB"/>
    <w:rsid w:val="00A75822"/>
    <w:rsid w:val="00D3549A"/>
    <w:rsid w:val="00E046A5"/>
    <w:rsid w:val="00F6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6A5"/>
    <w:pPr>
      <w:ind w:left="720"/>
      <w:contextualSpacing/>
    </w:pPr>
  </w:style>
  <w:style w:type="character" w:customStyle="1" w:styleId="apple-converted-space">
    <w:name w:val="apple-converted-space"/>
    <w:basedOn w:val="a0"/>
    <w:rsid w:val="00E046A5"/>
  </w:style>
  <w:style w:type="character" w:styleId="a5">
    <w:name w:val="Strong"/>
    <w:basedOn w:val="a0"/>
    <w:uiPriority w:val="22"/>
    <w:qFormat/>
    <w:rsid w:val="008C5E93"/>
    <w:rPr>
      <w:rFonts w:ascii="Times New Roman" w:hAnsi="Times New Roman" w:cs="Times New Roman"/>
      <w:bCs/>
      <w:color w:val="000000"/>
      <w:sz w:val="28"/>
      <w:szCs w:val="28"/>
      <w:shd w:val="clear" w:color="auto" w:fill="5BC9E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2017-03-12T08:43:00Z</dcterms:created>
  <dcterms:modified xsi:type="dcterms:W3CDTF">2017-03-12T09:30:00Z</dcterms:modified>
</cp:coreProperties>
</file>